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4D4E" w14:textId="51DF1A11" w:rsidR="00D94A4E" w:rsidRPr="002F4F05" w:rsidRDefault="001A7ABF" w:rsidP="00D7233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1A7ABF">
        <w:rPr>
          <w:noProof/>
          <w:color w:val="4472C4" w:themeColor="accent1"/>
          <w:sz w:val="20"/>
          <w:szCs w:val="20"/>
        </w:rPr>
        <w:t xml:space="preserve"> </w:t>
      </w:r>
      <w:r w:rsidRPr="002F4F0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14:glow w14:rad="101600">
            <w14:schemeClr w14:val="accent6">
              <w14:alpha w14:val="60000"/>
              <w14:satMod w14:val="175000"/>
            </w14:schemeClr>
          </w14:glow>
        </w:rPr>
        <w:t xml:space="preserve">PUBBLICATO IL BANDO PER LA SELEZIONE DI </w:t>
      </w:r>
      <w:r w:rsidR="002F4F05" w:rsidRPr="002F4F0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14:glow w14:rad="101600">
            <w14:schemeClr w14:val="accent6">
              <w14:alpha w14:val="60000"/>
              <w14:satMod w14:val="175000"/>
            </w14:schemeClr>
          </w14:glow>
        </w:rPr>
        <w:t xml:space="preserve">2.354 </w:t>
      </w:r>
      <w:r w:rsidRPr="002F4F0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14:glow w14:rad="101600">
            <w14:schemeClr w14:val="accent6">
              <w14:alpha w14:val="60000"/>
              <w14:satMod w14:val="175000"/>
            </w14:schemeClr>
          </w14:glow>
        </w:rPr>
        <w:t xml:space="preserve">OPERATORI VOLONTARI DA IMPIEGARE IN PROGETTI DI SERVIZIO CIVILE </w:t>
      </w:r>
      <w:r w:rsidR="002F4F05" w:rsidRPr="002F4F0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14:glow w14:rad="101600">
            <w14:schemeClr w14:val="accent6">
              <w14:alpha w14:val="60000"/>
              <w14:satMod w14:val="175000"/>
            </w14:schemeClr>
          </w14:glow>
        </w:rPr>
        <w:t>AMBIENTALE</w:t>
      </w:r>
    </w:p>
    <w:p w14:paraId="34A5A820" w14:textId="77777777" w:rsidR="001A7ABF" w:rsidRPr="001A7ABF" w:rsidRDefault="001A7ABF" w:rsidP="00D7233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DCC84CF" w14:textId="63AE0872" w:rsidR="005743F2" w:rsidRPr="001A7ABF" w:rsidRDefault="001A7ABF" w:rsidP="005743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BF">
        <w:rPr>
          <w:rFonts w:ascii="Times New Roman" w:hAnsi="Times New Roman" w:cs="Times New Roman"/>
          <w:b/>
          <w:bCs/>
          <w:sz w:val="24"/>
          <w:szCs w:val="24"/>
        </w:rPr>
        <w:t>Hai tra i 18 e i 28 anni?</w:t>
      </w:r>
      <w:r w:rsidR="005743F2" w:rsidRPr="001A7ABF">
        <w:rPr>
          <w:sz w:val="20"/>
          <w:szCs w:val="20"/>
        </w:rPr>
        <w:t xml:space="preserve"> </w:t>
      </w:r>
    </w:p>
    <w:p w14:paraId="4C8190A7" w14:textId="77777777" w:rsidR="001A7ABF" w:rsidRDefault="005743F2" w:rsidP="005743F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A7A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Candidati subito per diventare un operatore volontario SCU </w:t>
      </w:r>
    </w:p>
    <w:p w14:paraId="3A0FCA59" w14:textId="51E154DD" w:rsidR="005743F2" w:rsidRPr="0077594E" w:rsidRDefault="005743F2" w:rsidP="005743F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20048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ell’</w:t>
      </w:r>
      <w:r w:rsidRPr="008C7B65">
        <w:rPr>
          <w:rFonts w:ascii="Times New Roman" w:hAnsi="Times New Roman" w:cs="Times New Roman"/>
          <w:b/>
          <w:bCs/>
          <w:color w:val="FFC000" w:themeColor="accent4"/>
          <w:sz w:val="32"/>
          <w:szCs w:val="32"/>
          <w14:textFill>
            <w14:gradFill>
              <w14:gsLst>
                <w14:gs w14:pos="0">
                  <w14:schemeClr w14:val="accent4"/>
                </w14:gs>
                <w14:gs w14:pos="77000">
                  <w14:schemeClr w14:val="accent2"/>
                </w14:gs>
              </w14:gsLst>
              <w14:lin w14:ang="0" w14:scaled="0"/>
            </w14:gradFill>
          </w14:textFill>
        </w:rPr>
        <w:t>ASSOCIAZIONE</w:t>
      </w:r>
      <w:r w:rsidRPr="008C7B65">
        <w:rPr>
          <w:rFonts w:ascii="Times New Roman" w:hAnsi="Times New Roman" w:cs="Times New Roman"/>
          <w:b/>
          <w:bCs/>
          <w:color w:val="FFC000" w:themeColor="accent4"/>
          <w:sz w:val="24"/>
          <w:szCs w:val="24"/>
          <w14:textFill>
            <w14:gradFill>
              <w14:gsLst>
                <w14:gs w14:pos="0">
                  <w14:schemeClr w14:val="accent4"/>
                </w14:gs>
                <w14:gs w14:pos="63000">
                  <w14:schemeClr w14:val="accent2"/>
                </w14:gs>
                <w14:gs w14:pos="100000">
                  <w14:srgbClr w14:val="FF3300"/>
                </w14:gs>
              </w14:gsLst>
              <w14:lin w14:ang="0" w14:scaled="0"/>
            </w14:gradFill>
          </w14:textFill>
        </w:rPr>
        <w:t xml:space="preserve"> </w:t>
      </w:r>
      <w:r w:rsidRPr="008C7B6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14:textFill>
            <w14:gradFill>
              <w14:gsLst>
                <w14:gs w14:pos="29000">
                  <w14:schemeClr w14:val="accent2"/>
                </w14:gs>
                <w14:gs w14:pos="85000">
                  <w14:srgbClr w14:val="FF3300"/>
                </w14:gs>
              </w14:gsLst>
              <w14:lin w14:ang="0" w14:scaled="0"/>
            </w14:gradFill>
          </w14:textFill>
        </w:rPr>
        <w:t>DASEIN!</w:t>
      </w:r>
    </w:p>
    <w:p w14:paraId="3E0C2CB0" w14:textId="45AC0B76" w:rsidR="00C21D2F" w:rsidRPr="002F4F05" w:rsidRDefault="00D7233E" w:rsidP="002F4F05">
      <w:pPr>
        <w:shd w:val="clear" w:color="auto" w:fill="70AD47" w:themeFill="accent6"/>
        <w:spacing w:after="0" w:line="276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2F4F0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AFFRETTATI, HAI TEMPO FINO AL</w:t>
      </w:r>
      <w:r w:rsidR="000573A8" w:rsidRPr="002F4F05">
        <w:rPr>
          <w:rFonts w:ascii="Times New Roman" w:hAnsi="Times New Roman" w:cs="Times New Roman"/>
          <w:b/>
          <w:bCs/>
          <w:color w:val="FFFFFF" w:themeColor="background1"/>
        </w:rPr>
        <w:t xml:space="preserve"> </w:t>
      </w:r>
      <w:r w:rsidR="002F4F05" w:rsidRPr="002F4F05">
        <w:rPr>
          <w:rFonts w:ascii="Imprint MT Shadow" w:hAnsi="Imprint MT Shadow" w:cs="Times New Roman"/>
          <w:b/>
          <w:bCs/>
          <w:color w:val="FFFF00"/>
          <w:sz w:val="28"/>
          <w:szCs w:val="28"/>
        </w:rPr>
        <w:t>26</w:t>
      </w:r>
      <w:r w:rsidRPr="002F4F05">
        <w:rPr>
          <w:rFonts w:ascii="Imprint MT Shadow" w:hAnsi="Imprint MT Shadow" w:cs="Times New Roman"/>
          <w:b/>
          <w:bCs/>
          <w:color w:val="FFFF00"/>
          <w:sz w:val="28"/>
          <w:szCs w:val="28"/>
        </w:rPr>
        <w:t xml:space="preserve"> </w:t>
      </w:r>
      <w:r w:rsidR="002F4F05" w:rsidRPr="002F4F05">
        <w:rPr>
          <w:rFonts w:ascii="Imprint MT Shadow" w:hAnsi="Imprint MT Shadow" w:cs="Times New Roman"/>
          <w:b/>
          <w:bCs/>
          <w:color w:val="FFFF00"/>
          <w:sz w:val="28"/>
          <w:szCs w:val="28"/>
        </w:rPr>
        <w:t>SETTEMBRE</w:t>
      </w:r>
      <w:r w:rsidRPr="002F4F05">
        <w:rPr>
          <w:rFonts w:ascii="Imprint MT Shadow" w:hAnsi="Imprint MT Shadow" w:cs="Times New Roman"/>
          <w:b/>
          <w:bCs/>
          <w:color w:val="FFFF00"/>
          <w:sz w:val="28"/>
          <w:szCs w:val="28"/>
        </w:rPr>
        <w:t xml:space="preserve"> 2024</w:t>
      </w:r>
      <w:r w:rsidR="000573A8" w:rsidRPr="002F4F05">
        <w:rPr>
          <w:rFonts w:ascii="Imprint MT Shadow" w:hAnsi="Imprint MT Shadow" w:cs="Times New Roman"/>
          <w:b/>
          <w:bCs/>
          <w:color w:val="FFFF00"/>
          <w:sz w:val="28"/>
          <w:szCs w:val="28"/>
        </w:rPr>
        <w:t xml:space="preserve"> ore 14:00</w:t>
      </w:r>
    </w:p>
    <w:p w14:paraId="741B3E64" w14:textId="77777777" w:rsidR="00C21D2F" w:rsidRPr="008E16D0" w:rsidRDefault="00C21D2F" w:rsidP="00C21D2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2"/>
          <w:szCs w:val="12"/>
        </w:rPr>
      </w:pPr>
    </w:p>
    <w:p w14:paraId="47E4BCA1" w14:textId="0A1C2C9D" w:rsidR="00436E48" w:rsidRDefault="00436E48" w:rsidP="00436E48">
      <w:pPr>
        <w:spacing w:after="0"/>
        <w:ind w:left="708"/>
        <w:jc w:val="center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14:paraId="7780218A" w14:textId="6E9F8457" w:rsidR="00934E7E" w:rsidRDefault="00934E7E" w:rsidP="002332B8">
      <w:pPr>
        <w:spacing w:after="0"/>
        <w:ind w:left="708"/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</w:pPr>
      <w:r w:rsidRPr="00934E7E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  <w:highlight w:val="yellow"/>
        </w:rPr>
        <w:t xml:space="preserve">TITOLO PROGETTO: </w:t>
      </w:r>
      <w:proofErr w:type="spellStart"/>
      <w:r w:rsidRPr="00934E7E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  <w:highlight w:val="yellow"/>
        </w:rPr>
        <w:t>educazioneAMBIENTALE</w:t>
      </w:r>
      <w:proofErr w:type="spellEnd"/>
    </w:p>
    <w:p w14:paraId="4310A684" w14:textId="75E82B45" w:rsidR="00292C2F" w:rsidRPr="00934E7E" w:rsidRDefault="00752533" w:rsidP="002332B8">
      <w:pPr>
        <w:spacing w:after="0"/>
        <w:ind w:left="708"/>
        <w:rPr>
          <w:rStyle w:val="Collegamentoipertestuale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0AD06" wp14:editId="222A06A3">
            <wp:simplePos x="0" y="0"/>
            <wp:positionH relativeFrom="column">
              <wp:posOffset>4662170</wp:posOffset>
            </wp:positionH>
            <wp:positionV relativeFrom="paragraph">
              <wp:posOffset>145691</wp:posOffset>
            </wp:positionV>
            <wp:extent cx="1500505" cy="445135"/>
            <wp:effectExtent l="0" t="0" r="4445" b="0"/>
            <wp:wrapNone/>
            <wp:docPr id="3" name="Immagine 2" descr="Immagine che contiene Carattere, Elementi grafici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Carattere, Elementi grafici, log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6F019" w14:textId="5FD1E22A" w:rsidR="00752533" w:rsidRDefault="00AF0574" w:rsidP="002332B8">
      <w:pPr>
        <w:spacing w:after="0"/>
        <w:ind w:left="708"/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</w:pPr>
      <w:bookmarkStart w:id="0" w:name="_Hlk173148554"/>
      <w:r w:rsidRPr="00292C2F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  <w:highlight w:val="yellow"/>
        </w:rPr>
        <w:t xml:space="preserve">SEDE PROGETTO: </w:t>
      </w:r>
      <w:r w:rsidR="00292C2F" w:rsidRPr="00292C2F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  <w:highlight w:val="yellow"/>
        </w:rPr>
        <w:t>VIA TRABUCCO N.198</w:t>
      </w:r>
      <w:r w:rsidR="00D57D43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  <w:highlight w:val="yellow"/>
        </w:rPr>
        <w:t xml:space="preserve"> -</w:t>
      </w:r>
      <w:r w:rsidR="00292C2F" w:rsidRPr="00292C2F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  <w:highlight w:val="yellow"/>
        </w:rPr>
        <w:t xml:space="preserve"> PALERMO</w:t>
      </w:r>
      <w:r w:rsidR="00752533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 xml:space="preserve"> </w:t>
      </w:r>
    </w:p>
    <w:p w14:paraId="7FDC02AD" w14:textId="416EFA24" w:rsidR="00934E7E" w:rsidRDefault="00752533" w:rsidP="002332B8">
      <w:pPr>
        <w:spacing w:after="0"/>
        <w:ind w:left="708"/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</w:pPr>
      <w:r w:rsidRPr="00752533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 xml:space="preserve">(presso la sede di H.R.Y.O. – Human </w:t>
      </w:r>
      <w:proofErr w:type="spellStart"/>
      <w:r w:rsidRPr="00752533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>Rights</w:t>
      </w:r>
      <w:proofErr w:type="spellEnd"/>
      <w:r w:rsidRPr="00752533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 xml:space="preserve"> Youth Organization</w:t>
      </w:r>
    </w:p>
    <w:bookmarkEnd w:id="0"/>
    <w:p w14:paraId="1ABFDC7B" w14:textId="49E1A124" w:rsidR="00292C2F" w:rsidRDefault="00292C2F" w:rsidP="00436E48">
      <w:pPr>
        <w:spacing w:after="0"/>
        <w:ind w:left="708"/>
        <w:jc w:val="center"/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671F039" w14:textId="77777777" w:rsidR="00587CC9" w:rsidRDefault="00587CC9" w:rsidP="00587CC9">
      <w:pPr>
        <w:spacing w:after="0"/>
        <w:ind w:left="708"/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</w:pPr>
      <w:r w:rsidRPr="00587CC9"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  <w:highlight w:val="yellow"/>
        </w:rPr>
        <w:t>POSTI DISPONIBILI: 4</w:t>
      </w:r>
    </w:p>
    <w:p w14:paraId="79C524DC" w14:textId="77777777" w:rsidR="00752533" w:rsidRDefault="00752533" w:rsidP="00587CC9">
      <w:pPr>
        <w:spacing w:after="0"/>
        <w:ind w:left="708"/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B4B7CF6" w14:textId="77777777" w:rsidR="00752533" w:rsidRPr="00274F7A" w:rsidRDefault="00752533" w:rsidP="00752533">
      <w:pPr>
        <w:spacing w:after="0"/>
        <w:ind w:left="708"/>
        <w:jc w:val="center"/>
        <w:rPr>
          <w:rStyle w:val="Collegamentoipertestuale"/>
          <w:rFonts w:ascii="Times New Roman" w:hAnsi="Times New Roman" w:cs="Times New Roman"/>
          <w:color w:val="FF0000"/>
          <w:sz w:val="24"/>
          <w:szCs w:val="24"/>
        </w:rPr>
      </w:pPr>
      <w:r w:rsidRPr="00274F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</w:rPr>
        <w:t>Clicca qui per candidarti:</w:t>
      </w:r>
      <w:r w:rsidRPr="00274F7A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 xml:space="preserve"> </w:t>
      </w:r>
      <w:hyperlink r:id="rId6" w:history="1">
        <w:r w:rsidRPr="00274F7A">
          <w:rPr>
            <w:rStyle w:val="Collegamentoipertestuale"/>
            <w:rFonts w:ascii="Times New Roman" w:hAnsi="Times New Roman" w:cs="Times New Roman"/>
            <w:color w:val="FF0000"/>
            <w:sz w:val="24"/>
            <w:szCs w:val="24"/>
            <w:highlight w:val="green"/>
          </w:rPr>
          <w:t>https://domandaonline.serviziocivile.it</w:t>
        </w:r>
      </w:hyperlink>
    </w:p>
    <w:p w14:paraId="5C8D66FA" w14:textId="77777777" w:rsidR="00587CC9" w:rsidRPr="00292C2F" w:rsidRDefault="00587CC9" w:rsidP="00436E48">
      <w:pPr>
        <w:spacing w:after="0"/>
        <w:ind w:left="708"/>
        <w:jc w:val="center"/>
        <w:rPr>
          <w:rStyle w:val="Collegamentoipertestuale"/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6C8055C9" w14:textId="5543259F" w:rsidR="00C21D2F" w:rsidRDefault="00C21D2F" w:rsidP="00C21D2F">
      <w:pPr>
        <w:rPr>
          <w:rFonts w:ascii="Times New Roman" w:hAnsi="Times New Roman" w:cs="Times New Roman"/>
          <w:b/>
          <w:bCs/>
          <w:w w:val="105"/>
          <w:sz w:val="26"/>
          <w:szCs w:val="26"/>
        </w:rPr>
      </w:pPr>
      <w:r w:rsidRPr="00C21D2F">
        <w:rPr>
          <w:rFonts w:ascii="Times New Roman" w:hAnsi="Times New Roman" w:cs="Times New Roman"/>
          <w:b/>
          <w:bCs/>
          <w:w w:val="105"/>
          <w:sz w:val="26"/>
          <w:szCs w:val="26"/>
        </w:rPr>
        <w:t>Qui di seguito, troverai gli elementi essenziali per candidarti:</w:t>
      </w:r>
    </w:p>
    <w:p w14:paraId="79B3D9B7" w14:textId="537EDA3D" w:rsidR="00C21D2F" w:rsidRPr="004905BD" w:rsidRDefault="00B65A89" w:rsidP="00436E48">
      <w:pPr>
        <w:pStyle w:val="Paragrafoelenco"/>
        <w:numPr>
          <w:ilvl w:val="0"/>
          <w:numId w:val="10"/>
        </w:numPr>
        <w:shd w:val="clear" w:color="auto" w:fill="70AD47" w:themeFill="accent6"/>
        <w:spacing w:after="0"/>
        <w:rPr>
          <w:b/>
          <w:bCs/>
          <w:i/>
          <w:iCs/>
          <w:sz w:val="28"/>
          <w:szCs w:val="28"/>
          <w:u w:val="single"/>
        </w:rPr>
      </w:pPr>
      <w:r w:rsidRPr="004905BD">
        <w:rPr>
          <w:b/>
          <w:bCs/>
          <w:i/>
          <w:iCs/>
          <w:sz w:val="28"/>
          <w:szCs w:val="28"/>
          <w:u w:val="single"/>
        </w:rPr>
        <w:t>COS’È IL SERVIZIO CIVILE UNIVERSALE</w:t>
      </w:r>
    </w:p>
    <w:p w14:paraId="16578C24" w14:textId="5A93C4A9" w:rsidR="00C21D2F" w:rsidRPr="00C21D2F" w:rsidRDefault="00C21D2F" w:rsidP="00C21D2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D2F">
        <w:rPr>
          <w:rFonts w:ascii="Times New Roman" w:hAnsi="Times New Roman" w:cs="Times New Roman"/>
          <w:sz w:val="24"/>
          <w:szCs w:val="24"/>
        </w:rPr>
        <w:t>Il Servizio Civile Universale è un’occasione di formazione e di crescita personale e professionale per giovani che fanno la scelta volontaria di dedicare un anno al servizio del proprio territorio con progetti che spaziano dall’educazione, alla pace tra i popoli e alla promozione dei valori fondativi della Repubblica italiana, attraverso azioni per la   comunità e il territorio.</w:t>
      </w:r>
    </w:p>
    <w:p w14:paraId="37A7FFDE" w14:textId="66743E0E" w:rsidR="00C21D2F" w:rsidRPr="00C21D2F" w:rsidRDefault="00C21D2F" w:rsidP="00C21D2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D2F">
        <w:rPr>
          <w:rFonts w:ascii="Times New Roman" w:hAnsi="Times New Roman" w:cs="Times New Roman"/>
          <w:sz w:val="24"/>
          <w:szCs w:val="24"/>
        </w:rPr>
        <w:t xml:space="preserve">Il Servizio Civile dura 12 mesi e coinvolge i giovani in un impegno di 25 ore settimanali per 5 giorni lavorativi, che percepiscono un assegno mensile per lo svolgimento del servizio di </w:t>
      </w:r>
      <w:r w:rsidRPr="004905BD">
        <w:rPr>
          <w:rFonts w:ascii="Times New Roman" w:hAnsi="Times New Roman" w:cs="Times New Roman"/>
          <w:b/>
          <w:bCs/>
          <w:sz w:val="24"/>
          <w:szCs w:val="24"/>
        </w:rPr>
        <w:t>507,30 euro.</w:t>
      </w:r>
    </w:p>
    <w:p w14:paraId="430FC9BB" w14:textId="77777777" w:rsidR="00C21D2F" w:rsidRPr="00C21D2F" w:rsidRDefault="00C21D2F" w:rsidP="00C21D2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D2F">
        <w:rPr>
          <w:rFonts w:ascii="Times New Roman" w:hAnsi="Times New Roman" w:cs="Times New Roman"/>
          <w:sz w:val="24"/>
          <w:szCs w:val="24"/>
        </w:rPr>
        <w:t>Attraverso il servizio civile potrai contribuire alla nostra missione, lavorando in contesti educativi altamente professionalizzanti, e contribuire alla promozione di una cultura di pace e dei diritti.</w:t>
      </w:r>
    </w:p>
    <w:p w14:paraId="43A782F3" w14:textId="77777777" w:rsidR="004905BD" w:rsidRPr="000573A8" w:rsidRDefault="00C21D2F" w:rsidP="004905B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73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 ulteriori informazioni: </w:t>
      </w:r>
    </w:p>
    <w:p w14:paraId="4491C184" w14:textId="08FC7BC1" w:rsidR="00E75849" w:rsidRDefault="004905BD" w:rsidP="004905B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E48">
        <w:rPr>
          <w:rFonts w:ascii="Times New Roman" w:hAnsi="Times New Roman" w:cs="Times New Roman"/>
          <w:b/>
          <w:bCs/>
          <w:i/>
          <w:iCs/>
          <w:color w:val="FFC000" w:themeColor="accent4"/>
          <w:sz w:val="24"/>
          <w:szCs w:val="24"/>
        </w:rPr>
        <w:t xml:space="preserve">clicca qui per </w:t>
      </w:r>
      <w:r w:rsidR="00C21D2F" w:rsidRPr="00436E48">
        <w:rPr>
          <w:rFonts w:ascii="Times New Roman" w:hAnsi="Times New Roman" w:cs="Times New Roman"/>
          <w:b/>
          <w:bCs/>
          <w:i/>
          <w:iCs/>
          <w:color w:val="FFC000" w:themeColor="accent4"/>
          <w:sz w:val="24"/>
          <w:szCs w:val="24"/>
        </w:rPr>
        <w:t>visionare il sito</w:t>
      </w:r>
      <w:r w:rsidRPr="00436E48">
        <w:rPr>
          <w:rFonts w:ascii="Times New Roman" w:hAnsi="Times New Roman" w:cs="Times New Roman"/>
          <w:b/>
          <w:bCs/>
          <w:i/>
          <w:iCs/>
          <w:color w:val="FFC000" w:themeColor="accent4"/>
          <w:sz w:val="24"/>
          <w:szCs w:val="24"/>
        </w:rPr>
        <w:t>:</w:t>
      </w:r>
      <w:r w:rsidR="00C21D2F" w:rsidRPr="004905B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hyperlink r:id="rId7" w:history="1">
        <w:r w:rsidRPr="00E75849">
          <w:rPr>
            <w:rStyle w:val="Collegamentoipertestuale"/>
            <w:rFonts w:ascii="Times New Roman" w:hAnsi="Times New Roman" w:cs="Times New Roman"/>
            <w:b/>
            <w:bCs/>
            <w:color w:val="2F5496" w:themeColor="accent1" w:themeShade="BF"/>
            <w:sz w:val="24"/>
            <w:szCs w:val="24"/>
          </w:rPr>
          <w:t>SCOPRI IL SERVIZIO CIVILE</w:t>
        </w:r>
      </w:hyperlink>
      <w:r w:rsidRPr="00E7584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!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693E944A" w14:textId="5ACFFF9D" w:rsidR="008E16D0" w:rsidRDefault="008E16D0" w:rsidP="00F84C7A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EC8BAD" w14:textId="77777777" w:rsidR="000573A8" w:rsidRDefault="000573A8" w:rsidP="00F84C7A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FC5A63" w14:textId="441CA9CC" w:rsidR="008E16D0" w:rsidRPr="004905BD" w:rsidRDefault="00B65A89" w:rsidP="00436E48">
      <w:pPr>
        <w:pStyle w:val="Paragrafoelenco"/>
        <w:numPr>
          <w:ilvl w:val="0"/>
          <w:numId w:val="9"/>
        </w:numPr>
        <w:shd w:val="clear" w:color="auto" w:fill="70AD47" w:themeFill="accent6"/>
        <w:spacing w:after="0"/>
        <w:rPr>
          <w:b/>
          <w:bCs/>
          <w:i/>
          <w:iCs/>
          <w:sz w:val="28"/>
          <w:szCs w:val="28"/>
          <w:u w:val="single"/>
        </w:rPr>
      </w:pPr>
      <w:r w:rsidRPr="004905BD">
        <w:rPr>
          <w:b/>
          <w:bCs/>
          <w:i/>
          <w:iCs/>
          <w:sz w:val="28"/>
          <w:szCs w:val="28"/>
          <w:u w:val="single"/>
        </w:rPr>
        <w:t>REQUISITI RICHIESTI</w:t>
      </w:r>
    </w:p>
    <w:p w14:paraId="285F826A" w14:textId="407C23A2" w:rsidR="008E16D0" w:rsidRPr="008E16D0" w:rsidRDefault="008E16D0" w:rsidP="008E16D0">
      <w:pPr>
        <w:ind w:left="708"/>
        <w:rPr>
          <w:rFonts w:ascii="Times New Roman" w:hAnsi="Times New Roman" w:cs="Times New Roman"/>
          <w:sz w:val="24"/>
          <w:szCs w:val="24"/>
        </w:rPr>
      </w:pPr>
      <w:r w:rsidRPr="008E16D0">
        <w:rPr>
          <w:rFonts w:ascii="Times New Roman" w:hAnsi="Times New Roman" w:cs="Times New Roman"/>
          <w:sz w:val="24"/>
          <w:szCs w:val="24"/>
        </w:rPr>
        <w:t>Chi intende partecipare alla selezione dei progetti di Servizio Civile Universale deve possedere</w:t>
      </w:r>
      <w:r w:rsidR="00C15DF7">
        <w:rPr>
          <w:rFonts w:ascii="Times New Roman" w:hAnsi="Times New Roman" w:cs="Times New Roman"/>
          <w:sz w:val="24"/>
          <w:szCs w:val="24"/>
        </w:rPr>
        <w:t xml:space="preserve"> </w:t>
      </w:r>
      <w:r w:rsidR="00C15DF7" w:rsidRPr="00C15DF7">
        <w:rPr>
          <w:rFonts w:ascii="Times New Roman" w:hAnsi="Times New Roman" w:cs="Times New Roman"/>
          <w:sz w:val="24"/>
          <w:szCs w:val="24"/>
          <w:u w:val="single"/>
        </w:rPr>
        <w:t>al momento della domanda</w:t>
      </w:r>
      <w:r w:rsidRPr="008E16D0">
        <w:rPr>
          <w:rFonts w:ascii="Times New Roman" w:hAnsi="Times New Roman" w:cs="Times New Roman"/>
          <w:sz w:val="24"/>
          <w:szCs w:val="24"/>
        </w:rPr>
        <w:t xml:space="preserve"> i seguenti requisiti:</w:t>
      </w:r>
    </w:p>
    <w:p w14:paraId="326CD612" w14:textId="77777777" w:rsidR="000573A8" w:rsidRDefault="008E16D0" w:rsidP="000573A8">
      <w:pPr>
        <w:pStyle w:val="Paragrafoelenco"/>
        <w:numPr>
          <w:ilvl w:val="0"/>
          <w:numId w:val="1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573A8">
        <w:rPr>
          <w:rFonts w:ascii="Times New Roman" w:hAnsi="Times New Roman" w:cs="Times New Roman"/>
          <w:sz w:val="24"/>
          <w:szCs w:val="24"/>
        </w:rPr>
        <w:t xml:space="preserve">Avere tra i 18 ed i 29 anni non compiuti (28 anni e 364 giorni) </w:t>
      </w:r>
    </w:p>
    <w:p w14:paraId="731AD839" w14:textId="2CA43408" w:rsidR="008E16D0" w:rsidRPr="000573A8" w:rsidRDefault="008E16D0" w:rsidP="000573A8">
      <w:pPr>
        <w:pStyle w:val="Paragrafoelenco"/>
        <w:numPr>
          <w:ilvl w:val="0"/>
          <w:numId w:val="12"/>
        </w:numPr>
        <w:ind w:left="1276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573A8">
        <w:rPr>
          <w:rFonts w:ascii="Times New Roman" w:hAnsi="Times New Roman" w:cs="Times New Roman"/>
          <w:sz w:val="24"/>
          <w:szCs w:val="24"/>
        </w:rPr>
        <w:t xml:space="preserve">Possedere le </w:t>
      </w:r>
      <w:hyperlink r:id="rId8" w:history="1">
        <w:r w:rsidRPr="000573A8">
          <w:rPr>
            <w:rStyle w:val="Collegamentoipertestuale"/>
            <w:rFonts w:ascii="Times New Roman" w:hAnsi="Times New Roman" w:cs="Times New Roman"/>
            <w:sz w:val="24"/>
            <w:szCs w:val="24"/>
          </w:rPr>
          <w:t>Credenziali SPID</w:t>
        </w:r>
      </w:hyperlink>
    </w:p>
    <w:p w14:paraId="7B545A94" w14:textId="77777777" w:rsidR="000573A8" w:rsidRDefault="000573A8" w:rsidP="000573A8">
      <w:pPr>
        <w:pStyle w:val="Paragrafoelenco"/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0573A8">
        <w:rPr>
          <w:rFonts w:ascii="Times New Roman" w:hAnsi="Times New Roman" w:cs="Times New Roman"/>
          <w:i/>
          <w:iCs/>
          <w:sz w:val="24"/>
          <w:szCs w:val="24"/>
        </w:rPr>
        <w:t>Gli aspiranti operatori volontari dovranno presentare la domanda di partecipazione esclusivamente attraverso la piattaforma Domanda on Line (DOL) raggiungibile tramite PC, tablet e smartphone)</w:t>
      </w:r>
    </w:p>
    <w:p w14:paraId="48476C8A" w14:textId="77777777" w:rsidR="000573A8" w:rsidRPr="000573A8" w:rsidRDefault="008E16D0" w:rsidP="000573A8">
      <w:pPr>
        <w:pStyle w:val="Paragrafoelenco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73A8">
        <w:rPr>
          <w:rFonts w:ascii="Times New Roman" w:hAnsi="Times New Roman" w:cs="Times New Roman"/>
          <w:sz w:val="24"/>
          <w:szCs w:val="24"/>
        </w:rPr>
        <w:t>Non aver già fatto il Servizio Civile (</w:t>
      </w:r>
      <w:r w:rsidR="00C15DF7" w:rsidRPr="000573A8">
        <w:rPr>
          <w:rFonts w:ascii="Times New Roman" w:hAnsi="Times New Roman" w:cs="Times New Roman"/>
          <w:sz w:val="24"/>
          <w:szCs w:val="24"/>
        </w:rPr>
        <w:t>c</w:t>
      </w:r>
      <w:r w:rsidRPr="000573A8">
        <w:rPr>
          <w:rFonts w:ascii="Times New Roman" w:hAnsi="Times New Roman" w:cs="Times New Roman"/>
          <w:sz w:val="24"/>
          <w:szCs w:val="24"/>
        </w:rPr>
        <w:t>on eccezione della formula promossa in concomitanza della misura GARANZIA GIOVANI)</w:t>
      </w:r>
    </w:p>
    <w:p w14:paraId="1FC8618A" w14:textId="77777777" w:rsidR="000573A8" w:rsidRPr="000573A8" w:rsidRDefault="008E16D0" w:rsidP="000573A8">
      <w:pPr>
        <w:pStyle w:val="Paragrafoelenco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73A8">
        <w:rPr>
          <w:rFonts w:ascii="Times New Roman" w:hAnsi="Times New Roman" w:cs="Times New Roman"/>
          <w:sz w:val="24"/>
          <w:szCs w:val="24"/>
        </w:rPr>
        <w:t xml:space="preserve">Essere cittadini italiani, comunitari o con permesso di soggiorno </w:t>
      </w:r>
    </w:p>
    <w:p w14:paraId="338CEE03" w14:textId="77777777" w:rsidR="000573A8" w:rsidRPr="000573A8" w:rsidRDefault="008E16D0" w:rsidP="000573A8">
      <w:pPr>
        <w:pStyle w:val="Paragrafoelenco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73A8">
        <w:rPr>
          <w:rFonts w:ascii="Times New Roman" w:hAnsi="Times New Roman" w:cs="Times New Roman"/>
          <w:sz w:val="24"/>
          <w:szCs w:val="24"/>
        </w:rPr>
        <w:t>Non aver riportato condanne</w:t>
      </w:r>
    </w:p>
    <w:p w14:paraId="39796C8D" w14:textId="77777777" w:rsidR="000573A8" w:rsidRPr="000573A8" w:rsidRDefault="008E16D0" w:rsidP="000573A8">
      <w:pPr>
        <w:pStyle w:val="Paragrafoelenco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73A8">
        <w:rPr>
          <w:rFonts w:ascii="Times New Roman" w:hAnsi="Times New Roman" w:cs="Times New Roman"/>
          <w:sz w:val="24"/>
          <w:szCs w:val="24"/>
        </w:rPr>
        <w:t>Non appartenere a forze di Polizia e Corpi Armati</w:t>
      </w:r>
    </w:p>
    <w:p w14:paraId="365BFE60" w14:textId="185CC189" w:rsidR="008E16D0" w:rsidRPr="000573A8" w:rsidRDefault="008E16D0" w:rsidP="000573A8">
      <w:pPr>
        <w:pStyle w:val="Paragrafoelenco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73A8">
        <w:rPr>
          <w:rFonts w:ascii="Times New Roman" w:hAnsi="Times New Roman" w:cs="Times New Roman"/>
          <w:sz w:val="24"/>
          <w:szCs w:val="24"/>
        </w:rPr>
        <w:t>Non avere in corso con l’ente che realizza il progetto rapporti di lavoro o di collaborazione retribuita a qualunque titolo, oppure aver avuto tali rapporti di durata superiore a tre mesi nei 12 mesi precedenti la data di pubblicazione del bando.</w:t>
      </w:r>
    </w:p>
    <w:p w14:paraId="69735C1D" w14:textId="77777777" w:rsidR="005743F2" w:rsidRDefault="005743F2" w:rsidP="000E21F1">
      <w:pPr>
        <w:pStyle w:val="Paragrafoelenco"/>
        <w:spacing w:before="240" w:line="276" w:lineRule="auto"/>
        <w:ind w:left="1428"/>
        <w:rPr>
          <w:rFonts w:ascii="Times New Roman" w:hAnsi="Times New Roman" w:cs="Times New Roman"/>
          <w:sz w:val="26"/>
          <w:szCs w:val="26"/>
        </w:rPr>
      </w:pPr>
    </w:p>
    <w:p w14:paraId="1B423826" w14:textId="77777777" w:rsidR="005743F2" w:rsidRDefault="005743F2" w:rsidP="000E21F1">
      <w:pPr>
        <w:pStyle w:val="Paragrafoelenco"/>
        <w:spacing w:before="240" w:line="276" w:lineRule="auto"/>
        <w:ind w:left="1428"/>
        <w:rPr>
          <w:rFonts w:ascii="Times New Roman" w:hAnsi="Times New Roman" w:cs="Times New Roman"/>
          <w:sz w:val="26"/>
          <w:szCs w:val="26"/>
        </w:rPr>
      </w:pPr>
    </w:p>
    <w:p w14:paraId="09344385" w14:textId="0227D0CE" w:rsidR="00C15DF7" w:rsidRPr="00D7233E" w:rsidRDefault="00B65A89" w:rsidP="00436E48">
      <w:pPr>
        <w:pStyle w:val="Paragrafoelenco"/>
        <w:numPr>
          <w:ilvl w:val="0"/>
          <w:numId w:val="9"/>
        </w:numPr>
        <w:shd w:val="clear" w:color="auto" w:fill="70AD47" w:themeFill="accent6"/>
        <w:spacing w:after="0"/>
        <w:rPr>
          <w:b/>
          <w:bCs/>
          <w:i/>
          <w:iCs/>
          <w:sz w:val="28"/>
          <w:szCs w:val="28"/>
          <w:u w:val="single"/>
        </w:rPr>
      </w:pPr>
      <w:r w:rsidRPr="00D7233E">
        <w:rPr>
          <w:b/>
          <w:bCs/>
          <w:i/>
          <w:iCs/>
          <w:sz w:val="28"/>
          <w:szCs w:val="28"/>
          <w:u w:val="single"/>
        </w:rPr>
        <w:t>SCOPRI COME CANDIDARTI!</w:t>
      </w:r>
    </w:p>
    <w:p w14:paraId="546905F7" w14:textId="4F6D9FFD" w:rsidR="00D7233E" w:rsidRPr="00D43080" w:rsidRDefault="00D7233E" w:rsidP="00D7233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905BD">
        <w:rPr>
          <w:rFonts w:ascii="Times New Roman" w:hAnsi="Times New Roman" w:cs="Times New Roman"/>
          <w:b/>
          <w:bCs/>
          <w:sz w:val="24"/>
          <w:szCs w:val="24"/>
        </w:rPr>
        <w:t>er compilare e presentare la domanda</w:t>
      </w:r>
      <w:r w:rsidRPr="00D43080">
        <w:rPr>
          <w:rFonts w:ascii="Times New Roman" w:hAnsi="Times New Roman" w:cs="Times New Roman"/>
          <w:sz w:val="24"/>
          <w:szCs w:val="24"/>
        </w:rPr>
        <w:t xml:space="preserve"> sulla piattaforma Domanda on Line (DOL) occorre che il candidato sia riconosciuto dal sistema. Come fare?</w:t>
      </w:r>
    </w:p>
    <w:p w14:paraId="2AC16579" w14:textId="77777777" w:rsidR="000573A8" w:rsidRDefault="00D7233E" w:rsidP="000573A8">
      <w:pPr>
        <w:pStyle w:val="Paragrafoelenco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73A8">
        <w:rPr>
          <w:rFonts w:ascii="Times New Roman" w:hAnsi="Times New Roman" w:cs="Times New Roman"/>
          <w:sz w:val="24"/>
          <w:szCs w:val="24"/>
        </w:rPr>
        <w:t xml:space="preserve">I cittadini italiani residenti in Italia o all’estero possono accedervi esclusivamente con SPID, il Sistema Pubblico di Identità Digitale. Sul sito dell’Agenzia per l’Italia Digitale sono disponibili tutte le informazioni su cosa è SPID, quali servizi </w:t>
      </w:r>
      <w:proofErr w:type="spellStart"/>
      <w:r w:rsidRPr="000573A8">
        <w:rPr>
          <w:rFonts w:ascii="Times New Roman" w:hAnsi="Times New Roman" w:cs="Times New Roman"/>
          <w:sz w:val="24"/>
          <w:szCs w:val="24"/>
        </w:rPr>
        <w:t>oﬀre</w:t>
      </w:r>
      <w:proofErr w:type="spellEnd"/>
      <w:r w:rsidRPr="000573A8">
        <w:rPr>
          <w:rFonts w:ascii="Times New Roman" w:hAnsi="Times New Roman" w:cs="Times New Roman"/>
          <w:sz w:val="24"/>
          <w:szCs w:val="24"/>
        </w:rPr>
        <w:t xml:space="preserve"> e come si richiede. Per la Domanda On-Line di Servizio civile occorrono credenziali SPID di livello di sicurezza 2.</w:t>
      </w:r>
    </w:p>
    <w:p w14:paraId="6DBDE280" w14:textId="57DF40AF" w:rsidR="00D7233E" w:rsidRPr="000573A8" w:rsidRDefault="00D7233E" w:rsidP="000573A8">
      <w:pPr>
        <w:pStyle w:val="Paragrafoelenco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73A8">
        <w:rPr>
          <w:rFonts w:ascii="Times New Roman" w:hAnsi="Times New Roman" w:cs="Times New Roman"/>
          <w:sz w:val="24"/>
          <w:szCs w:val="24"/>
        </w:rPr>
        <w:t xml:space="preserve">I cittadini di Paesi appartenenti all’Unione europea e gli stranieri regolarmente soggiornanti in Italia, se non avessero la disponibilità di acquisire lo SPID, </w:t>
      </w:r>
      <w:proofErr w:type="gramStart"/>
      <w:r w:rsidRPr="000573A8">
        <w:rPr>
          <w:rFonts w:ascii="Times New Roman" w:hAnsi="Times New Roman" w:cs="Times New Roman"/>
          <w:sz w:val="24"/>
          <w:szCs w:val="24"/>
        </w:rPr>
        <w:t>potranno accedere</w:t>
      </w:r>
      <w:proofErr w:type="gramEnd"/>
      <w:r w:rsidRPr="000573A8">
        <w:rPr>
          <w:rFonts w:ascii="Times New Roman" w:hAnsi="Times New Roman" w:cs="Times New Roman"/>
          <w:sz w:val="24"/>
          <w:szCs w:val="24"/>
        </w:rPr>
        <w:t xml:space="preserve"> ai servizi della piattaforma DOL attraverso apposite credenziali da richiedere al Dipartimento, secondo una procedura disponibile sulla home page della piattaforma stessa.</w:t>
      </w:r>
    </w:p>
    <w:p w14:paraId="6349915F" w14:textId="77777777" w:rsidR="00D94A4E" w:rsidRDefault="00D94A4E" w:rsidP="00D94A4E">
      <w:pPr>
        <w:pStyle w:val="Paragrafoelenco"/>
        <w:ind w:left="1418"/>
        <w:rPr>
          <w:rFonts w:ascii="Times New Roman" w:hAnsi="Times New Roman" w:cs="Times New Roman"/>
          <w:sz w:val="24"/>
          <w:szCs w:val="24"/>
        </w:rPr>
      </w:pPr>
    </w:p>
    <w:p w14:paraId="1952F4B5" w14:textId="33138F22" w:rsidR="00D94A4E" w:rsidRPr="000573A8" w:rsidRDefault="00D94A4E" w:rsidP="00436E48">
      <w:pPr>
        <w:pStyle w:val="Paragrafoelenco"/>
        <w:numPr>
          <w:ilvl w:val="0"/>
          <w:numId w:val="9"/>
        </w:numPr>
        <w:shd w:val="clear" w:color="auto" w:fill="70AD47" w:themeFill="accent6"/>
        <w:spacing w:after="0"/>
        <w:rPr>
          <w:b/>
          <w:bCs/>
          <w:i/>
          <w:iCs/>
          <w:sz w:val="26"/>
          <w:szCs w:val="26"/>
          <w:u w:val="single"/>
        </w:rPr>
      </w:pPr>
      <w:r w:rsidRPr="000573A8">
        <w:rPr>
          <w:b/>
          <w:bCs/>
          <w:i/>
          <w:iCs/>
          <w:sz w:val="26"/>
          <w:szCs w:val="26"/>
          <w:u w:val="single"/>
        </w:rPr>
        <w:t>SCOPRI QUALI PROGETTI DELL’ ASSOCIAZIONE DASEIN SONO STATI FINANZIATI!</w:t>
      </w:r>
    </w:p>
    <w:p w14:paraId="640F8592" w14:textId="3D19CF14" w:rsidR="00D94A4E" w:rsidRDefault="00587CC9" w:rsidP="00587CC9">
      <w:pPr>
        <w:spacing w:after="0"/>
        <w:ind w:left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94A4E" w:rsidRPr="0008752D">
        <w:rPr>
          <w:rFonts w:ascii="Times New Roman" w:hAnsi="Times New Roman" w:cs="Times New Roman"/>
          <w:b/>
          <w:bCs/>
          <w:sz w:val="24"/>
          <w:szCs w:val="24"/>
        </w:rPr>
        <w:t xml:space="preserve">licca qui per visionare </w:t>
      </w:r>
      <w:r w:rsidR="002F4F05" w:rsidRPr="0008752D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436E48" w:rsidRPr="0008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F05" w:rsidRPr="0008752D">
        <w:rPr>
          <w:rFonts w:ascii="Times New Roman" w:hAnsi="Times New Roman" w:cs="Times New Roman"/>
          <w:b/>
          <w:bCs/>
          <w:sz w:val="24"/>
          <w:szCs w:val="24"/>
        </w:rPr>
        <w:t>sintesi progettuale</w:t>
      </w:r>
      <w:r w:rsidR="00436E48" w:rsidRPr="0008752D">
        <w:rPr>
          <w:rFonts w:ascii="Times New Roman" w:hAnsi="Times New Roman" w:cs="Times New Roman"/>
          <w:b/>
          <w:bCs/>
          <w:sz w:val="24"/>
          <w:szCs w:val="24"/>
        </w:rPr>
        <w:t>-----</w:t>
      </w:r>
      <w:r w:rsidR="00436E48" w:rsidRPr="0008752D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="00436E48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 xml:space="preserve"> </w:t>
      </w:r>
      <w:r w:rsidR="00934E7E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 xml:space="preserve"> </w:t>
      </w:r>
      <w:hyperlink r:id="rId9" w:history="1">
        <w:proofErr w:type="spellStart"/>
        <w:r w:rsidR="00934E7E" w:rsidRPr="003E09E8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educazioneAMBIENTALE</w:t>
        </w:r>
        <w:proofErr w:type="spellEnd"/>
      </w:hyperlink>
    </w:p>
    <w:p w14:paraId="47D46F8F" w14:textId="77777777" w:rsidR="004344B0" w:rsidRDefault="004344B0" w:rsidP="00587CC9">
      <w:pPr>
        <w:spacing w:after="0"/>
        <w:ind w:left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FB2827" w14:textId="5A79379A" w:rsidR="004344B0" w:rsidRDefault="004344B0" w:rsidP="00587CC9">
      <w:pPr>
        <w:spacing w:after="0"/>
        <w:ind w:left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752D">
        <w:rPr>
          <w:rFonts w:ascii="Times New Roman" w:hAnsi="Times New Roman" w:cs="Times New Roman"/>
          <w:b/>
          <w:bCs/>
          <w:sz w:val="24"/>
          <w:szCs w:val="24"/>
        </w:rPr>
        <w:t>Clicca qui per visionare la scheda programma --</w:t>
      </w:r>
      <w:r w:rsidRPr="0008752D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08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Pr="003E09E8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EDUCHIAMOCI AL FUTURO</w:t>
        </w:r>
      </w:hyperlink>
    </w:p>
    <w:p w14:paraId="48F6CC20" w14:textId="77777777" w:rsidR="00B23832" w:rsidRDefault="00B23832" w:rsidP="00587CC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692B23" w14:textId="79506781" w:rsidR="00B23832" w:rsidRDefault="002332B8" w:rsidP="00587CC9">
      <w:pPr>
        <w:spacing w:after="0"/>
        <w:ind w:left="708"/>
        <w:jc w:val="center"/>
        <w:rPr>
          <w:rStyle w:val="Collegamentoipertestuale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IL</w:t>
      </w:r>
      <w:r w:rsidR="00B23832"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PROGETTO</w:t>
      </w:r>
      <w:r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verrà realizzato presso la sede di </w:t>
      </w:r>
      <w:bookmarkStart w:id="1" w:name="_Hlk173149340"/>
      <w:r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H.R.Y.O. – (Human </w:t>
      </w:r>
      <w:proofErr w:type="spellStart"/>
      <w:r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Rights</w:t>
      </w:r>
      <w:proofErr w:type="spellEnd"/>
      <w:r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Youth Organization</w:t>
      </w:r>
      <w:bookmarkEnd w:id="1"/>
      <w:r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) in</w:t>
      </w:r>
      <w:r w:rsidRPr="002332B8">
        <w:rPr>
          <w:rStyle w:val="Collegamentoipertestuale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B23832" w:rsidRPr="002332B8">
        <w:rPr>
          <w:rStyle w:val="Collegamentoipertestuale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VIA TRABUCCO N.198</w:t>
      </w:r>
      <w:r w:rsid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–</w:t>
      </w:r>
      <w:r w:rsidR="00B23832" w:rsidRPr="002332B8">
        <w:rPr>
          <w:rStyle w:val="Collegamentoipertestuale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PALERMO</w:t>
      </w:r>
    </w:p>
    <w:p w14:paraId="05359E31" w14:textId="77777777" w:rsidR="0008752D" w:rsidRDefault="0008752D" w:rsidP="00587CC9">
      <w:pPr>
        <w:spacing w:after="0"/>
        <w:ind w:left="708"/>
        <w:jc w:val="center"/>
        <w:rPr>
          <w:rStyle w:val="Collegamentoipertestuale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8A09206" w14:textId="39F037CF" w:rsidR="0008752D" w:rsidRPr="0008752D" w:rsidRDefault="0008752D" w:rsidP="00587CC9">
      <w:pPr>
        <w:spacing w:after="0"/>
        <w:ind w:left="708"/>
        <w:jc w:val="center"/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bookmarkStart w:id="2" w:name="_Hlk173149276"/>
      <w:r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POSTI DISPONIBILI: </w:t>
      </w:r>
      <w:r w:rsidRPr="0008752D">
        <w:rPr>
          <w:rStyle w:val="Collegamentoipertestuale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4</w:t>
      </w:r>
    </w:p>
    <w:bookmarkEnd w:id="2"/>
    <w:p w14:paraId="4CE692DD" w14:textId="77777777" w:rsidR="00B23832" w:rsidRPr="00436E48" w:rsidRDefault="00B23832" w:rsidP="00934E7E">
      <w:pPr>
        <w:spacing w:after="0"/>
        <w:jc w:val="center"/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</w:pPr>
    </w:p>
    <w:p w14:paraId="28A74243" w14:textId="77777777" w:rsidR="00D7233E" w:rsidRPr="00D7233E" w:rsidRDefault="00D7233E" w:rsidP="00D7233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73A8">
        <w:rPr>
          <w:rFonts w:cstheme="minorHAnsi"/>
          <w:b/>
          <w:bCs/>
          <w:i/>
          <w:iCs/>
          <w:sz w:val="28"/>
          <w:szCs w:val="28"/>
          <w:u w:val="single"/>
        </w:rPr>
        <w:t>PER SELEZIONARE IL PROGETTO</w:t>
      </w:r>
      <w:r w:rsidRPr="00D7233E">
        <w:rPr>
          <w:rFonts w:ascii="Times New Roman" w:hAnsi="Times New Roman" w:cs="Times New Roman"/>
          <w:sz w:val="24"/>
          <w:szCs w:val="24"/>
        </w:rPr>
        <w:t xml:space="preserve"> occorre innanzitutto individuare il progetto di SCU sulla piattaforma DOL tramite una ricerca mirata possibile nelle seguenti modalità:</w:t>
      </w:r>
    </w:p>
    <w:p w14:paraId="7880D379" w14:textId="494F2C33" w:rsidR="00D7233E" w:rsidRPr="00D43080" w:rsidRDefault="00D7233E" w:rsidP="00D94A4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43080">
        <w:rPr>
          <w:rFonts w:ascii="Times New Roman" w:hAnsi="Times New Roman" w:cs="Times New Roman"/>
          <w:sz w:val="24"/>
          <w:szCs w:val="24"/>
        </w:rPr>
        <w:t>inserendo il nome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D43080">
        <w:rPr>
          <w:rFonts w:ascii="Times New Roman" w:hAnsi="Times New Roman" w:cs="Times New Roman"/>
          <w:sz w:val="24"/>
          <w:szCs w:val="24"/>
        </w:rPr>
        <w:t>progetto</w:t>
      </w:r>
      <w:r w:rsidR="00DD7E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DD7E92" w:rsidRPr="00AF0574">
        <w:rPr>
          <w:rFonts w:ascii="Times New Roman" w:hAnsi="Times New Roman" w:cs="Times New Roman"/>
          <w:sz w:val="24"/>
          <w:szCs w:val="24"/>
          <w:highlight w:val="yellow"/>
        </w:rPr>
        <w:t>educazioneAMBIENTALE</w:t>
      </w:r>
      <w:proofErr w:type="spellEnd"/>
      <w:r w:rsidR="00D94A4E">
        <w:rPr>
          <w:rFonts w:ascii="Times New Roman" w:hAnsi="Times New Roman" w:cs="Times New Roman"/>
          <w:sz w:val="24"/>
          <w:szCs w:val="24"/>
        </w:rPr>
        <w:t xml:space="preserve"> </w:t>
      </w:r>
      <w:r w:rsidR="00DD7E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43080">
        <w:rPr>
          <w:rFonts w:ascii="Times New Roman" w:hAnsi="Times New Roman" w:cs="Times New Roman"/>
          <w:sz w:val="24"/>
          <w:szCs w:val="24"/>
        </w:rPr>
        <w:t>inserisci solo il nome progetto tralasciando gli altri campi)</w:t>
      </w:r>
    </w:p>
    <w:p w14:paraId="30269D30" w14:textId="64283080" w:rsidR="00D7233E" w:rsidRPr="00D7233E" w:rsidRDefault="00D7233E" w:rsidP="00D94A4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43080">
        <w:rPr>
          <w:rFonts w:ascii="Times New Roman" w:hAnsi="Times New Roman" w:cs="Times New Roman"/>
          <w:sz w:val="24"/>
          <w:szCs w:val="24"/>
        </w:rPr>
        <w:t>e/oppure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080">
        <w:rPr>
          <w:rFonts w:ascii="Times New Roman" w:hAnsi="Times New Roman" w:cs="Times New Roman"/>
          <w:sz w:val="24"/>
          <w:szCs w:val="24"/>
        </w:rPr>
        <w:t>inserendo l'indirizzo della sede</w:t>
      </w:r>
      <w:r>
        <w:rPr>
          <w:rFonts w:ascii="Times New Roman" w:hAnsi="Times New Roman" w:cs="Times New Roman"/>
          <w:sz w:val="24"/>
          <w:szCs w:val="24"/>
        </w:rPr>
        <w:t xml:space="preserve"> specifica</w:t>
      </w:r>
      <w:r w:rsidR="00D94A4E">
        <w:rPr>
          <w:rFonts w:ascii="Times New Roman" w:hAnsi="Times New Roman" w:cs="Times New Roman"/>
          <w:sz w:val="24"/>
          <w:szCs w:val="24"/>
        </w:rPr>
        <w:t>,</w:t>
      </w:r>
      <w:r w:rsidR="00D94A4E" w:rsidRPr="00D94A4E">
        <w:rPr>
          <w:rFonts w:ascii="Times New Roman" w:hAnsi="Times New Roman" w:cs="Times New Roman"/>
          <w:sz w:val="24"/>
          <w:szCs w:val="24"/>
        </w:rPr>
        <w:t xml:space="preserve"> </w:t>
      </w:r>
      <w:r w:rsidR="00D94A4E">
        <w:rPr>
          <w:rFonts w:ascii="Times New Roman" w:hAnsi="Times New Roman" w:cs="Times New Roman"/>
          <w:sz w:val="24"/>
          <w:szCs w:val="24"/>
        </w:rPr>
        <w:t xml:space="preserve">che troverai </w:t>
      </w:r>
      <w:r w:rsidR="00AF0574">
        <w:rPr>
          <w:rFonts w:ascii="Times New Roman" w:hAnsi="Times New Roman" w:cs="Times New Roman"/>
          <w:sz w:val="24"/>
          <w:szCs w:val="24"/>
        </w:rPr>
        <w:t xml:space="preserve">nella </w:t>
      </w:r>
      <w:r w:rsidRPr="004905BD">
        <w:rPr>
          <w:rFonts w:ascii="Times New Roman" w:hAnsi="Times New Roman" w:cs="Times New Roman"/>
          <w:sz w:val="24"/>
          <w:szCs w:val="24"/>
        </w:rPr>
        <w:t>scheda</w:t>
      </w:r>
      <w:r w:rsidR="00AF0574">
        <w:rPr>
          <w:rFonts w:ascii="Times New Roman" w:hAnsi="Times New Roman" w:cs="Times New Roman"/>
          <w:sz w:val="24"/>
          <w:szCs w:val="24"/>
        </w:rPr>
        <w:t xml:space="preserve"> sintesi del</w:t>
      </w:r>
      <w:r w:rsidRPr="004905BD">
        <w:rPr>
          <w:rFonts w:ascii="Times New Roman" w:hAnsi="Times New Roman" w:cs="Times New Roman"/>
          <w:sz w:val="24"/>
          <w:szCs w:val="24"/>
        </w:rPr>
        <w:t xml:space="preserve"> progetto</w:t>
      </w:r>
      <w:r w:rsidRPr="00D43080">
        <w:rPr>
          <w:rFonts w:ascii="Times New Roman" w:hAnsi="Times New Roman" w:cs="Times New Roman"/>
          <w:sz w:val="24"/>
          <w:szCs w:val="24"/>
        </w:rPr>
        <w:t xml:space="preserve"> (inserisci solo l'indirizzo della sede tralasciando gli altri campi)</w:t>
      </w:r>
    </w:p>
    <w:p w14:paraId="5776238A" w14:textId="77777777" w:rsidR="000573A8" w:rsidRDefault="000573A8" w:rsidP="00D94A4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900F91F" w14:textId="2AD1EDB2" w:rsidR="00D7233E" w:rsidRPr="00D7233E" w:rsidRDefault="00D7233E" w:rsidP="00D7233E">
      <w:pPr>
        <w:ind w:left="708"/>
        <w:rPr>
          <w:rFonts w:ascii="Times New Roman" w:hAnsi="Times New Roman" w:cs="Times New Roman"/>
          <w:sz w:val="24"/>
          <w:szCs w:val="24"/>
        </w:rPr>
      </w:pPr>
      <w:r w:rsidRPr="00436E48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lastRenderedPageBreak/>
        <w:t xml:space="preserve">Clicca qui per leggere il bando: </w:t>
      </w:r>
      <w:hyperlink r:id="rId11" w:history="1">
        <w:r w:rsidR="00436E48" w:rsidRPr="00436E48">
          <w:rPr>
            <w:color w:val="0000FF"/>
            <w:u w:val="single"/>
          </w:rPr>
          <w:t>bando-tematici-e-autofinanziati-2024-22072024-final-signed.pdf (politichegiovanili.gov.it)</w:t>
        </w:r>
      </w:hyperlink>
    </w:p>
    <w:p w14:paraId="3263FBE5" w14:textId="50B34FD7" w:rsidR="00D43080" w:rsidRDefault="00D7233E" w:rsidP="00D43080">
      <w:pPr>
        <w:ind w:left="708"/>
        <w:rPr>
          <w:rStyle w:val="Collegamentoipertestuale"/>
          <w:rFonts w:ascii="Times New Roman" w:hAnsi="Times New Roman" w:cs="Times New Roman"/>
          <w:sz w:val="24"/>
          <w:szCs w:val="24"/>
        </w:rPr>
      </w:pPr>
      <w:bookmarkStart w:id="3" w:name="_Hlk173144635"/>
      <w:r w:rsidRPr="00436E48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>C</w:t>
      </w:r>
      <w:r w:rsidR="004905BD" w:rsidRPr="00436E48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>licca qui per candidarti:</w:t>
      </w:r>
      <w:r w:rsidR="00D43080" w:rsidRPr="00D4308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43080" w:rsidRPr="00D43080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https://domandaonline.serviziocivile.it</w:t>
        </w:r>
      </w:hyperlink>
    </w:p>
    <w:bookmarkEnd w:id="3"/>
    <w:p w14:paraId="3B3E092E" w14:textId="38FBCD48" w:rsidR="00F23EAC" w:rsidRPr="004905BD" w:rsidRDefault="00D7233E" w:rsidP="00C15DF7">
      <w:pPr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6E48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 xml:space="preserve">Clicca qui per </w:t>
      </w:r>
      <w:r w:rsidR="00F23EAC" w:rsidRPr="00436E48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>visitare i seguenti siti:</w:t>
      </w:r>
    </w:p>
    <w:p w14:paraId="440AF1B4" w14:textId="27302D72" w:rsidR="00F23EAC" w:rsidRPr="00A60BD1" w:rsidRDefault="00F23EAC" w:rsidP="00F23EAC">
      <w:pPr>
        <w:spacing w:line="24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A60BD1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3" w:history="1">
        <w:r w:rsidRPr="00A60BD1">
          <w:rPr>
            <w:rStyle w:val="Collegamentoipertestuale"/>
            <w:rFonts w:ascii="Times New Roman" w:hAnsi="Times New Roman" w:cs="Times New Roman"/>
            <w:color w:val="0070C0"/>
            <w:sz w:val="24"/>
            <w:szCs w:val="24"/>
          </w:rPr>
          <w:t>La piattaforma DOL</w:t>
        </w:r>
      </w:hyperlink>
    </w:p>
    <w:p w14:paraId="62DB7FCD" w14:textId="332B1CE6" w:rsidR="00F23EAC" w:rsidRPr="00A60BD1" w:rsidRDefault="00F23EAC" w:rsidP="00F23EAC">
      <w:pPr>
        <w:spacing w:line="24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A60BD1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4" w:history="1">
        <w:r w:rsidRPr="00A60BD1">
          <w:rPr>
            <w:rStyle w:val="Collegamentoipertestuale"/>
            <w:rFonts w:ascii="Times New Roman" w:hAnsi="Times New Roman" w:cs="Times New Roman"/>
            <w:color w:val="0070C0"/>
            <w:sz w:val="24"/>
            <w:szCs w:val="24"/>
          </w:rPr>
          <w:t>Compila e presenta la Domanda</w:t>
        </w:r>
      </w:hyperlink>
    </w:p>
    <w:p w14:paraId="0E9E2A8D" w14:textId="69A52C6C" w:rsidR="00C15DF7" w:rsidRPr="00A60BD1" w:rsidRDefault="00F23EAC" w:rsidP="00F23EAC">
      <w:pPr>
        <w:spacing w:line="24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A60BD1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15DF7" w:rsidRPr="00A60BD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15" w:history="1">
        <w:r w:rsidR="00C15DF7" w:rsidRPr="00A60BD1">
          <w:rPr>
            <w:rStyle w:val="Collegamentoipertestuale"/>
            <w:rFonts w:ascii="Times New Roman" w:hAnsi="Times New Roman" w:cs="Times New Roman"/>
            <w:color w:val="0070C0"/>
            <w:sz w:val="24"/>
            <w:szCs w:val="24"/>
          </w:rPr>
          <w:t xml:space="preserve">la Guida per la </w:t>
        </w:r>
        <w:r w:rsidRPr="00A60BD1">
          <w:rPr>
            <w:rStyle w:val="Collegamentoipertestuale"/>
            <w:rFonts w:ascii="Times New Roman" w:hAnsi="Times New Roman" w:cs="Times New Roman"/>
            <w:color w:val="0070C0"/>
            <w:sz w:val="24"/>
            <w:szCs w:val="24"/>
          </w:rPr>
          <w:t>compilazione</w:t>
        </w:r>
      </w:hyperlink>
    </w:p>
    <w:p w14:paraId="1B732107" w14:textId="5BA231DE" w:rsidR="00F23EAC" w:rsidRPr="00A60BD1" w:rsidRDefault="00F23EAC" w:rsidP="00F23EAC">
      <w:pPr>
        <w:spacing w:line="24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A60BD1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6" w:history="1">
        <w:r w:rsidRPr="00A60BD1">
          <w:rPr>
            <w:rStyle w:val="Collegamentoipertestuale"/>
            <w:rFonts w:ascii="Times New Roman" w:hAnsi="Times New Roman" w:cs="Times New Roman"/>
            <w:color w:val="0070C0"/>
            <w:sz w:val="24"/>
            <w:szCs w:val="24"/>
          </w:rPr>
          <w:t>FAQ</w:t>
        </w:r>
      </w:hyperlink>
    </w:p>
    <w:p w14:paraId="3EE5554C" w14:textId="09F36870" w:rsidR="00C15DF7" w:rsidRPr="00D7233E" w:rsidRDefault="00D7233E" w:rsidP="00436E48">
      <w:pPr>
        <w:pStyle w:val="Paragrafoelenco"/>
        <w:numPr>
          <w:ilvl w:val="0"/>
          <w:numId w:val="9"/>
        </w:numPr>
        <w:shd w:val="clear" w:color="auto" w:fill="70AD47" w:themeFill="accent6"/>
        <w:rPr>
          <w:b/>
          <w:bCs/>
          <w:i/>
          <w:iCs/>
          <w:sz w:val="28"/>
          <w:szCs w:val="28"/>
          <w:u w:val="single"/>
        </w:rPr>
      </w:pPr>
      <w:r w:rsidRPr="00D7233E">
        <w:rPr>
          <w:b/>
          <w:bCs/>
          <w:i/>
          <w:iCs/>
          <w:sz w:val="28"/>
          <w:szCs w:val="28"/>
          <w:u w:val="single"/>
        </w:rPr>
        <w:t>CONTATTI</w:t>
      </w:r>
    </w:p>
    <w:p w14:paraId="0E760D52" w14:textId="77777777" w:rsidR="000573A8" w:rsidRPr="000573A8" w:rsidRDefault="000573A8" w:rsidP="005743F2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  <w:r w:rsidRPr="000573A8">
        <w:rPr>
          <w:rFonts w:ascii="Times New Roman" w:hAnsi="Times New Roman" w:cs="Times New Roman"/>
        </w:rPr>
        <w:t>Hai dubbi e/o difficoltà nell'invio della tua candidatura? Prenota un appuntamento nella nostra sede!</w:t>
      </w:r>
    </w:p>
    <w:p w14:paraId="61E9C446" w14:textId="505BC77E" w:rsidR="000573A8" w:rsidRPr="000573A8" w:rsidRDefault="000573A8" w:rsidP="005743F2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  <w:r w:rsidRPr="000573A8">
        <w:rPr>
          <w:rFonts w:ascii="Times New Roman" w:hAnsi="Times New Roman" w:cs="Times New Roman"/>
        </w:rPr>
        <w:t>Un nostro operatore ti assisterà personalmente nella compilazione e nella presentazione della</w:t>
      </w:r>
      <w:r>
        <w:rPr>
          <w:rFonts w:ascii="Times New Roman" w:hAnsi="Times New Roman" w:cs="Times New Roman"/>
        </w:rPr>
        <w:t xml:space="preserve"> </w:t>
      </w:r>
      <w:r w:rsidRPr="000573A8">
        <w:rPr>
          <w:rFonts w:ascii="Times New Roman" w:hAnsi="Times New Roman" w:cs="Times New Roman"/>
        </w:rPr>
        <w:t xml:space="preserve">domanda, fornendoti tutte le informazioni di cui hai bisogno. </w:t>
      </w:r>
    </w:p>
    <w:p w14:paraId="601BA830" w14:textId="77777777" w:rsidR="000573A8" w:rsidRPr="000573A8" w:rsidRDefault="000573A8" w:rsidP="005743F2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  <w:r w:rsidRPr="000573A8">
        <w:rPr>
          <w:rFonts w:ascii="Times New Roman" w:hAnsi="Times New Roman" w:cs="Times New Roman"/>
        </w:rPr>
        <w:t>Puoi prenotare il tuo appuntamento tramite e-mail, ti risponderemo con la conferma dell’appuntamento.</w:t>
      </w:r>
    </w:p>
    <w:p w14:paraId="4455D540" w14:textId="31DE1EAE" w:rsidR="00F23EAC" w:rsidRPr="00F23EAC" w:rsidRDefault="00F23EAC" w:rsidP="000573A8">
      <w:pPr>
        <w:ind w:left="708"/>
        <w:rPr>
          <w:rFonts w:ascii="Times New Roman" w:hAnsi="Times New Roman" w:cs="Times New Roman"/>
          <w:sz w:val="24"/>
          <w:szCs w:val="24"/>
        </w:rPr>
      </w:pPr>
      <w:r w:rsidRPr="00F23EAC">
        <w:rPr>
          <w:rFonts w:ascii="Times New Roman" w:hAnsi="Times New Roman" w:cs="Times New Roman"/>
          <w:sz w:val="24"/>
          <w:szCs w:val="24"/>
        </w:rPr>
        <w:t>Scopri attraverso quali canali puoi parlare con noi</w:t>
      </w:r>
      <w:r w:rsidR="00A71A48">
        <w:rPr>
          <w:rFonts w:ascii="Times New Roman" w:hAnsi="Times New Roman" w:cs="Times New Roman"/>
          <w:sz w:val="24"/>
          <w:szCs w:val="24"/>
        </w:rPr>
        <w:t>:</w:t>
      </w:r>
    </w:p>
    <w:p w14:paraId="6736BCE2" w14:textId="77777777" w:rsidR="0077414F" w:rsidRPr="00B65A89" w:rsidRDefault="0077414F" w:rsidP="00A60BD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A89">
        <w:rPr>
          <w:rFonts w:ascii="Times New Roman" w:hAnsi="Times New Roman" w:cs="Times New Roman"/>
          <w:b/>
          <w:bCs/>
          <w:sz w:val="24"/>
          <w:szCs w:val="24"/>
          <w:u w:val="single"/>
        </w:rPr>
        <w:t>Reperibilità telefonica</w:t>
      </w:r>
    </w:p>
    <w:p w14:paraId="1E3D8B2E" w14:textId="15271206" w:rsidR="007F23A0" w:rsidRPr="00B65A89" w:rsidRDefault="0077414F" w:rsidP="00A60BD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65A89">
        <w:rPr>
          <w:rFonts w:ascii="Times New Roman" w:hAnsi="Times New Roman" w:cs="Times New Roman"/>
          <w:sz w:val="24"/>
          <w:szCs w:val="24"/>
        </w:rPr>
        <w:t>Dal lunedì al venerdì – dalle</w:t>
      </w:r>
      <w:r w:rsidR="00A71A48" w:rsidRPr="00B65A89">
        <w:rPr>
          <w:rFonts w:ascii="Times New Roman" w:hAnsi="Times New Roman" w:cs="Times New Roman"/>
          <w:sz w:val="24"/>
          <w:szCs w:val="24"/>
        </w:rPr>
        <w:t xml:space="preserve"> ore</w:t>
      </w:r>
      <w:r w:rsidRPr="00B65A89">
        <w:rPr>
          <w:rFonts w:ascii="Times New Roman" w:hAnsi="Times New Roman" w:cs="Times New Roman"/>
          <w:sz w:val="24"/>
          <w:szCs w:val="24"/>
        </w:rPr>
        <w:t xml:space="preserve"> 09:00 alle</w:t>
      </w:r>
      <w:r w:rsidR="00A71A48" w:rsidRPr="00B65A89">
        <w:rPr>
          <w:rFonts w:ascii="Times New Roman" w:hAnsi="Times New Roman" w:cs="Times New Roman"/>
          <w:sz w:val="24"/>
          <w:szCs w:val="24"/>
        </w:rPr>
        <w:t xml:space="preserve"> ore</w:t>
      </w:r>
      <w:r w:rsidRPr="00B65A89">
        <w:rPr>
          <w:rFonts w:ascii="Times New Roman" w:hAnsi="Times New Roman" w:cs="Times New Roman"/>
          <w:sz w:val="24"/>
          <w:szCs w:val="24"/>
        </w:rPr>
        <w:t xml:space="preserve"> 13:00</w:t>
      </w:r>
      <w:r w:rsidR="000E21F1" w:rsidRPr="00B65A89">
        <w:rPr>
          <w:rFonts w:ascii="Times New Roman" w:hAnsi="Times New Roman" w:cs="Times New Roman"/>
          <w:sz w:val="24"/>
          <w:szCs w:val="24"/>
        </w:rPr>
        <w:t xml:space="preserve"> -</w:t>
      </w:r>
      <w:r w:rsidRPr="00B65A89">
        <w:rPr>
          <w:rFonts w:ascii="Times New Roman" w:hAnsi="Times New Roman" w:cs="Times New Roman"/>
          <w:sz w:val="24"/>
          <w:szCs w:val="24"/>
        </w:rPr>
        <w:t xml:space="preserve"> </w:t>
      </w:r>
      <w:r w:rsidR="00C15DF7" w:rsidRPr="00B65A89">
        <w:rPr>
          <w:rFonts w:ascii="Times New Roman" w:hAnsi="Times New Roman" w:cs="Times New Roman"/>
          <w:sz w:val="24"/>
          <w:szCs w:val="24"/>
        </w:rPr>
        <w:t xml:space="preserve">al numero </w:t>
      </w:r>
      <w:r w:rsidR="002349C2" w:rsidRPr="00B65A89">
        <w:rPr>
          <w:rFonts w:ascii="Times New Roman" w:hAnsi="Times New Roman" w:cs="Times New Roman"/>
          <w:sz w:val="24"/>
          <w:szCs w:val="24"/>
        </w:rPr>
        <w:t xml:space="preserve">fisso </w:t>
      </w:r>
      <w:r w:rsidR="00C15DF7" w:rsidRPr="00B65A89">
        <w:rPr>
          <w:rFonts w:ascii="Times New Roman" w:hAnsi="Times New Roman" w:cs="Times New Roman"/>
          <w:b/>
          <w:bCs/>
          <w:sz w:val="24"/>
          <w:szCs w:val="24"/>
        </w:rPr>
        <w:t>091</w:t>
      </w:r>
      <w:r w:rsidR="007F23A0" w:rsidRPr="00B65A89">
        <w:rPr>
          <w:rFonts w:ascii="Times New Roman" w:hAnsi="Times New Roman" w:cs="Times New Roman"/>
          <w:b/>
          <w:bCs/>
          <w:sz w:val="24"/>
          <w:szCs w:val="24"/>
        </w:rPr>
        <w:t>2749335</w:t>
      </w:r>
      <w:r w:rsidR="002349C2" w:rsidRPr="00B65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9C2" w:rsidRPr="00B65A89">
        <w:rPr>
          <w:rFonts w:ascii="Times New Roman" w:hAnsi="Times New Roman" w:cs="Times New Roman"/>
          <w:sz w:val="24"/>
          <w:szCs w:val="24"/>
        </w:rPr>
        <w:t>e/o</w:t>
      </w:r>
      <w:r w:rsidR="002349C2" w:rsidRPr="00B65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9C2" w:rsidRPr="00B65A89">
        <w:rPr>
          <w:rFonts w:ascii="Times New Roman" w:hAnsi="Times New Roman" w:cs="Times New Roman"/>
          <w:sz w:val="24"/>
          <w:szCs w:val="24"/>
        </w:rPr>
        <w:t>al cellulare</w:t>
      </w:r>
      <w:r w:rsidR="002349C2" w:rsidRPr="00B65A89">
        <w:rPr>
          <w:rFonts w:ascii="Times New Roman" w:hAnsi="Times New Roman" w:cs="Times New Roman"/>
          <w:b/>
          <w:bCs/>
          <w:sz w:val="24"/>
          <w:szCs w:val="24"/>
        </w:rPr>
        <w:t xml:space="preserve"> 3762017195</w:t>
      </w:r>
      <w:r w:rsidR="003C3AC9" w:rsidRPr="00B65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9C2" w:rsidRPr="00B65A8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349C2" w:rsidRPr="001A7AB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Puoi contattarci anche </w:t>
      </w:r>
      <w:r w:rsidR="007F23A0" w:rsidRPr="001A7ABF">
        <w:rPr>
          <w:rFonts w:ascii="Times New Roman" w:hAnsi="Times New Roman" w:cs="Times New Roman"/>
          <w:i/>
          <w:iCs/>
          <w:color w:val="FF0000"/>
          <w:sz w:val="24"/>
          <w:szCs w:val="24"/>
        </w:rPr>
        <w:t>su whatsapp</w:t>
      </w:r>
      <w:r w:rsidR="007F23A0" w:rsidRPr="001A7ABF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2349C2" w:rsidRPr="001A7A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3169B21" w14:textId="77777777" w:rsidR="000573A8" w:rsidRDefault="000573A8" w:rsidP="00A60BD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95BC3" w14:textId="05D1F7A8" w:rsidR="00A71A48" w:rsidRPr="00B65A89" w:rsidRDefault="00A71A48" w:rsidP="00A60BD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A89">
        <w:rPr>
          <w:rFonts w:ascii="Times New Roman" w:hAnsi="Times New Roman" w:cs="Times New Roman"/>
          <w:b/>
          <w:bCs/>
          <w:sz w:val="24"/>
          <w:szCs w:val="24"/>
          <w:u w:val="single"/>
        </w:rPr>
        <w:t>Indirizzo e-mail</w:t>
      </w:r>
    </w:p>
    <w:p w14:paraId="36D84A49" w14:textId="77777777" w:rsidR="002349C2" w:rsidRPr="00B65A89" w:rsidRDefault="00A71A48" w:rsidP="00A60BD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65A89">
        <w:rPr>
          <w:rFonts w:ascii="Times New Roman" w:hAnsi="Times New Roman" w:cs="Times New Roman"/>
          <w:sz w:val="24"/>
          <w:szCs w:val="24"/>
        </w:rPr>
        <w:t>S</w:t>
      </w:r>
      <w:r w:rsidR="00F066A3" w:rsidRPr="00B65A89">
        <w:rPr>
          <w:rFonts w:ascii="Times New Roman" w:hAnsi="Times New Roman" w:cs="Times New Roman"/>
          <w:sz w:val="24"/>
          <w:szCs w:val="24"/>
        </w:rPr>
        <w:t>crivici a</w:t>
      </w:r>
      <w:r w:rsidR="002349C2" w:rsidRPr="00B65A89">
        <w:rPr>
          <w:rFonts w:ascii="Times New Roman" w:hAnsi="Times New Roman" w:cs="Times New Roman"/>
          <w:sz w:val="24"/>
          <w:szCs w:val="24"/>
        </w:rPr>
        <w:t>ll’indirizzo:</w:t>
      </w:r>
      <w:r w:rsidR="00F066A3" w:rsidRPr="00B65A8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E21F1" w:rsidRPr="00B65A89">
          <w:rPr>
            <w:rStyle w:val="Collegamentoipertestuale"/>
            <w:rFonts w:ascii="Times New Roman" w:hAnsi="Times New Roman" w:cs="Times New Roman"/>
            <w:b/>
            <w:bCs/>
            <w:color w:val="0070C0"/>
            <w:sz w:val="24"/>
            <w:szCs w:val="24"/>
          </w:rPr>
          <w:t>associazionedasein@gmail.com</w:t>
        </w:r>
      </w:hyperlink>
      <w:r w:rsidR="000E21F1" w:rsidRPr="00B65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676FA" w14:textId="502E3C0A" w:rsidR="00C15DF7" w:rsidRDefault="002349C2" w:rsidP="004905B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65A89">
        <w:rPr>
          <w:rFonts w:ascii="Times New Roman" w:hAnsi="Times New Roman" w:cs="Times New Roman"/>
          <w:sz w:val="24"/>
          <w:szCs w:val="24"/>
        </w:rPr>
        <w:t xml:space="preserve">La nostra equipe risponderà ai vostri eventuali dubbi, o quesiti inerenti </w:t>
      </w:r>
      <w:r w:rsidR="00A60BD1" w:rsidRPr="00B65A89">
        <w:rPr>
          <w:rFonts w:ascii="Times New Roman" w:hAnsi="Times New Roman" w:cs="Times New Roman"/>
          <w:sz w:val="24"/>
          <w:szCs w:val="24"/>
        </w:rPr>
        <w:t>al</w:t>
      </w:r>
      <w:r w:rsidRPr="00B65A89">
        <w:rPr>
          <w:rFonts w:ascii="Times New Roman" w:hAnsi="Times New Roman" w:cs="Times New Roman"/>
          <w:sz w:val="24"/>
          <w:szCs w:val="24"/>
        </w:rPr>
        <w:t xml:space="preserve"> bando e </w:t>
      </w:r>
      <w:r w:rsidR="00A60BD1" w:rsidRPr="00B65A89">
        <w:rPr>
          <w:rFonts w:ascii="Times New Roman" w:hAnsi="Times New Roman" w:cs="Times New Roman"/>
          <w:sz w:val="24"/>
          <w:szCs w:val="24"/>
        </w:rPr>
        <w:t>al</w:t>
      </w:r>
      <w:r w:rsidRPr="00B65A89">
        <w:rPr>
          <w:rFonts w:ascii="Times New Roman" w:hAnsi="Times New Roman" w:cs="Times New Roman"/>
          <w:sz w:val="24"/>
          <w:szCs w:val="24"/>
        </w:rPr>
        <w:t xml:space="preserve">la candidatura, dal </w:t>
      </w:r>
      <w:r w:rsidR="000E21F1" w:rsidRPr="00B65A89">
        <w:rPr>
          <w:rFonts w:ascii="Times New Roman" w:hAnsi="Times New Roman" w:cs="Times New Roman"/>
          <w:sz w:val="24"/>
          <w:szCs w:val="24"/>
        </w:rPr>
        <w:t>lunedì al venerdì dalle</w:t>
      </w:r>
      <w:r w:rsidR="00A71A48" w:rsidRPr="00B65A89">
        <w:rPr>
          <w:rFonts w:ascii="Times New Roman" w:hAnsi="Times New Roman" w:cs="Times New Roman"/>
          <w:sz w:val="24"/>
          <w:szCs w:val="24"/>
        </w:rPr>
        <w:t xml:space="preserve"> ore</w:t>
      </w:r>
      <w:r w:rsidR="000E21F1" w:rsidRPr="00B65A89">
        <w:rPr>
          <w:rFonts w:ascii="Times New Roman" w:hAnsi="Times New Roman" w:cs="Times New Roman"/>
          <w:sz w:val="24"/>
          <w:szCs w:val="24"/>
        </w:rPr>
        <w:t xml:space="preserve"> 09:00 alle</w:t>
      </w:r>
      <w:r w:rsidR="00A71A48" w:rsidRPr="00B65A89">
        <w:rPr>
          <w:rFonts w:ascii="Times New Roman" w:hAnsi="Times New Roman" w:cs="Times New Roman"/>
          <w:sz w:val="24"/>
          <w:szCs w:val="24"/>
        </w:rPr>
        <w:t xml:space="preserve"> ore</w:t>
      </w:r>
      <w:r w:rsidR="000E21F1" w:rsidRPr="00B65A89">
        <w:rPr>
          <w:rFonts w:ascii="Times New Roman" w:hAnsi="Times New Roman" w:cs="Times New Roman"/>
          <w:sz w:val="24"/>
          <w:szCs w:val="24"/>
        </w:rPr>
        <w:t xml:space="preserve"> 19:00</w:t>
      </w:r>
      <w:r w:rsidR="00A71A48" w:rsidRPr="00B65A89">
        <w:rPr>
          <w:rFonts w:ascii="Times New Roman" w:hAnsi="Times New Roman" w:cs="Times New Roman"/>
          <w:sz w:val="24"/>
          <w:szCs w:val="24"/>
        </w:rPr>
        <w:t>.</w:t>
      </w:r>
    </w:p>
    <w:sectPr w:rsidR="00C15DF7" w:rsidSect="002F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35DD"/>
    <w:multiLevelType w:val="hybridMultilevel"/>
    <w:tmpl w:val="18E6B8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1D2224"/>
    <w:multiLevelType w:val="hybridMultilevel"/>
    <w:tmpl w:val="74D45BF0"/>
    <w:lvl w:ilvl="0" w:tplc="6BF2B986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D3F8F"/>
    <w:multiLevelType w:val="hybridMultilevel"/>
    <w:tmpl w:val="6CDA4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37FD7"/>
    <w:multiLevelType w:val="hybridMultilevel"/>
    <w:tmpl w:val="569647A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F43DA4"/>
    <w:multiLevelType w:val="hybridMultilevel"/>
    <w:tmpl w:val="13646A3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FC163B9"/>
    <w:multiLevelType w:val="hybridMultilevel"/>
    <w:tmpl w:val="078CECC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4FF0615"/>
    <w:multiLevelType w:val="hybridMultilevel"/>
    <w:tmpl w:val="1D10641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E26911"/>
    <w:multiLevelType w:val="hybridMultilevel"/>
    <w:tmpl w:val="B65C72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4218"/>
    <w:multiLevelType w:val="hybridMultilevel"/>
    <w:tmpl w:val="BC8E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52AB3"/>
    <w:multiLevelType w:val="hybridMultilevel"/>
    <w:tmpl w:val="38F20CB4"/>
    <w:lvl w:ilvl="0" w:tplc="2C9A6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55AE4"/>
    <w:multiLevelType w:val="hybridMultilevel"/>
    <w:tmpl w:val="43EC14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E0D85"/>
    <w:multiLevelType w:val="hybridMultilevel"/>
    <w:tmpl w:val="B70E0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05759">
    <w:abstractNumId w:val="10"/>
  </w:num>
  <w:num w:numId="2" w16cid:durableId="1637373203">
    <w:abstractNumId w:val="7"/>
  </w:num>
  <w:num w:numId="3" w16cid:durableId="455222989">
    <w:abstractNumId w:val="5"/>
  </w:num>
  <w:num w:numId="4" w16cid:durableId="999577377">
    <w:abstractNumId w:val="6"/>
  </w:num>
  <w:num w:numId="5" w16cid:durableId="1635520834">
    <w:abstractNumId w:val="3"/>
  </w:num>
  <w:num w:numId="6" w16cid:durableId="1350646260">
    <w:abstractNumId w:val="0"/>
  </w:num>
  <w:num w:numId="7" w16cid:durableId="99643003">
    <w:abstractNumId w:val="1"/>
  </w:num>
  <w:num w:numId="8" w16cid:durableId="1081874091">
    <w:abstractNumId w:val="8"/>
  </w:num>
  <w:num w:numId="9" w16cid:durableId="1605728144">
    <w:abstractNumId w:val="2"/>
  </w:num>
  <w:num w:numId="10" w16cid:durableId="1845170383">
    <w:abstractNumId w:val="11"/>
  </w:num>
  <w:num w:numId="11" w16cid:durableId="727070388">
    <w:abstractNumId w:val="4"/>
  </w:num>
  <w:num w:numId="12" w16cid:durableId="213855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A4"/>
    <w:rsid w:val="000573A8"/>
    <w:rsid w:val="00087477"/>
    <w:rsid w:val="0008752D"/>
    <w:rsid w:val="000D3BF1"/>
    <w:rsid w:val="000E21F1"/>
    <w:rsid w:val="001A7ABF"/>
    <w:rsid w:val="001B4772"/>
    <w:rsid w:val="001D54CE"/>
    <w:rsid w:val="00200480"/>
    <w:rsid w:val="002332B8"/>
    <w:rsid w:val="002343A5"/>
    <w:rsid w:val="002349C2"/>
    <w:rsid w:val="00274F7A"/>
    <w:rsid w:val="00292C2F"/>
    <w:rsid w:val="002F4F05"/>
    <w:rsid w:val="003C3AC9"/>
    <w:rsid w:val="003C4EA4"/>
    <w:rsid w:val="003E09E8"/>
    <w:rsid w:val="004344B0"/>
    <w:rsid w:val="00436E48"/>
    <w:rsid w:val="00487F85"/>
    <w:rsid w:val="004905BD"/>
    <w:rsid w:val="005743F2"/>
    <w:rsid w:val="00587CC9"/>
    <w:rsid w:val="005B53C8"/>
    <w:rsid w:val="005D4C0E"/>
    <w:rsid w:val="00610EE7"/>
    <w:rsid w:val="00676B8A"/>
    <w:rsid w:val="006B6181"/>
    <w:rsid w:val="00752533"/>
    <w:rsid w:val="0077414F"/>
    <w:rsid w:val="0077594E"/>
    <w:rsid w:val="007F23A0"/>
    <w:rsid w:val="008C7B65"/>
    <w:rsid w:val="008E16D0"/>
    <w:rsid w:val="00930508"/>
    <w:rsid w:val="00934E7E"/>
    <w:rsid w:val="009E338D"/>
    <w:rsid w:val="00A000A1"/>
    <w:rsid w:val="00A60BD1"/>
    <w:rsid w:val="00A71A48"/>
    <w:rsid w:val="00AF0574"/>
    <w:rsid w:val="00B23832"/>
    <w:rsid w:val="00B62AA7"/>
    <w:rsid w:val="00B65A89"/>
    <w:rsid w:val="00BD2CEF"/>
    <w:rsid w:val="00BD7614"/>
    <w:rsid w:val="00C15DF7"/>
    <w:rsid w:val="00C21D2F"/>
    <w:rsid w:val="00C82909"/>
    <w:rsid w:val="00CB5320"/>
    <w:rsid w:val="00D43080"/>
    <w:rsid w:val="00D4659C"/>
    <w:rsid w:val="00D57D43"/>
    <w:rsid w:val="00D7233E"/>
    <w:rsid w:val="00D94A4E"/>
    <w:rsid w:val="00DD7E92"/>
    <w:rsid w:val="00DE5BCA"/>
    <w:rsid w:val="00E54E01"/>
    <w:rsid w:val="00E75849"/>
    <w:rsid w:val="00E76854"/>
    <w:rsid w:val="00EB1F72"/>
    <w:rsid w:val="00F066A3"/>
    <w:rsid w:val="00F23EAC"/>
    <w:rsid w:val="00F72156"/>
    <w:rsid w:val="00F74083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FCED"/>
  <w15:chartTrackingRefBased/>
  <w15:docId w15:val="{84261A54-3990-4ED5-8A21-E9E82C77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83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1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D2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1D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21D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4C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4CE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E33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sz w:val="21"/>
      <w:szCs w:val="21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38D"/>
    <w:rPr>
      <w:rFonts w:ascii="Tahoma" w:eastAsia="Tahoma" w:hAnsi="Tahoma" w:cs="Tahoma"/>
      <w:b/>
      <w:bCs/>
      <w:kern w:val="0"/>
      <w:sz w:val="21"/>
      <w:szCs w:val="21"/>
      <w:lang w:eastAsia="it-IT" w:bidi="it-IT"/>
      <w14:ligatures w14:val="none"/>
    </w:rPr>
  </w:style>
  <w:style w:type="table" w:styleId="Grigliatabella">
    <w:name w:val="Table Grid"/>
    <w:basedOn w:val="Tabellanormale"/>
    <w:uiPriority w:val="39"/>
    <w:rsid w:val="00F7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F721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C15D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5D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5D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5D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5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d.gov.it/cos-e-spid/come-attivare-spid/" TargetMode="External"/><Relationship Id="rId13" Type="http://schemas.openxmlformats.org/officeDocument/2006/relationships/hyperlink" Target="https://www.scelgoilserviziocivile.gov.it/presenta-la-domanda/la-piattaforma-do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elgoilserviziocivile.gov.it/scopri-il-servizio-civile/cos%C3%A8/" TargetMode="External"/><Relationship Id="rId12" Type="http://schemas.openxmlformats.org/officeDocument/2006/relationships/hyperlink" Target="https://domandaonline.serviziocivile.it" TargetMode="External"/><Relationship Id="rId17" Type="http://schemas.openxmlformats.org/officeDocument/2006/relationships/hyperlink" Target="mailto:associazionedasei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elgoilserviziocivile.gov.it/faq-hom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mandaonline.serviziocivile.it" TargetMode="External"/><Relationship Id="rId11" Type="http://schemas.openxmlformats.org/officeDocument/2006/relationships/hyperlink" Target="https://www.politichegiovanili.gov.it/media/mi5il5wr/bando-tematici-e-autofinanziati-2024-22072024-final-signed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elgoilserviziocivile.gov.it/presenta-la-domanda/la-guida/" TargetMode="External"/><Relationship Id="rId10" Type="http://schemas.openxmlformats.org/officeDocument/2006/relationships/hyperlink" Target="https://www.associazionedasein.it/wp-content/uploads/2024/07/PROGRAMMA_EDUCHIAMOCI-AL-FUTURO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sociazionedasein.it/wp-content/uploads/2024/07/SCHEDA_educazioneAMBIENTALE.pdf" TargetMode="External"/><Relationship Id="rId14" Type="http://schemas.openxmlformats.org/officeDocument/2006/relationships/hyperlink" Target="https://www.scelgoilserviziocivile.gov.it/presenta-la-domanda/compila-e-presenta-la-domanda/" TargetMode="External"/></Relationships>
</file>

<file path=word/theme/theme1.xml><?xml version="1.0" encoding="utf-8"?>
<a:theme xmlns:a="http://schemas.openxmlformats.org/drawingml/2006/main" name="Tema di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lo voi</dc:creator>
  <cp:keywords/>
  <dc:description/>
  <cp:lastModifiedBy>Piero Bonarrigo</cp:lastModifiedBy>
  <cp:revision>35</cp:revision>
  <dcterms:created xsi:type="dcterms:W3CDTF">2023-07-24T19:37:00Z</dcterms:created>
  <dcterms:modified xsi:type="dcterms:W3CDTF">2024-07-29T11:42:00Z</dcterms:modified>
</cp:coreProperties>
</file>